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F2C" w:rsidRPr="00C61CB5" w:rsidRDefault="00460D3E" w:rsidP="00FC5F2C">
      <w:pPr>
        <w:jc w:val="center"/>
        <w:rPr>
          <w:rFonts w:ascii="華康鐵線龍門W3(P)" w:eastAsia="華康鐵線龍門W3(P)" w:hAnsi="標楷體"/>
          <w:b/>
          <w:sz w:val="60"/>
          <w:szCs w:val="60"/>
        </w:rPr>
      </w:pPr>
      <w:r w:rsidRPr="00C61CB5">
        <w:rPr>
          <w:rFonts w:ascii="華康鐵線龍門W3(P)" w:eastAsia="華康鐵線龍門W3(P)" w:hAnsi="標楷體" w:hint="eastAsia"/>
          <w:b/>
          <w:sz w:val="60"/>
          <w:szCs w:val="60"/>
        </w:rPr>
        <w:t>10</w:t>
      </w:r>
      <w:r w:rsidR="00873197">
        <w:rPr>
          <w:rFonts w:ascii="華康鐵線龍門W3(P)" w:eastAsia="華康鐵線龍門W3(P)" w:hAnsi="標楷體" w:hint="eastAsia"/>
          <w:b/>
          <w:sz w:val="60"/>
          <w:szCs w:val="60"/>
        </w:rPr>
        <w:t>6-</w:t>
      </w:r>
      <w:proofErr w:type="gramStart"/>
      <w:r w:rsidR="00873197">
        <w:rPr>
          <w:rFonts w:ascii="華康鐵線龍門W3(P)" w:eastAsia="華康鐵線龍門W3(P)" w:hAnsi="標楷體"/>
          <w:b/>
          <w:sz w:val="60"/>
          <w:szCs w:val="60"/>
        </w:rPr>
        <w:t>2</w:t>
      </w:r>
      <w:r w:rsidR="00FC5F2C" w:rsidRPr="00C61CB5">
        <w:rPr>
          <w:rFonts w:ascii="華康鐵線龍門W3(P)" w:eastAsia="華康鐵線龍門W3(P)" w:hAnsi="標楷體" w:hint="eastAsia"/>
          <w:b/>
          <w:sz w:val="60"/>
          <w:szCs w:val="60"/>
        </w:rPr>
        <w:t>通識</w:t>
      </w:r>
      <w:proofErr w:type="gramEnd"/>
      <w:r w:rsidR="00FC5F2C" w:rsidRPr="00C61CB5">
        <w:rPr>
          <w:rFonts w:ascii="華康鐵線龍門W3(P)" w:eastAsia="華康鐵線龍門W3(P)" w:hAnsi="標楷體" w:hint="eastAsia"/>
          <w:b/>
          <w:sz w:val="60"/>
          <w:szCs w:val="60"/>
        </w:rPr>
        <w:t>課程人工加簽說明</w:t>
      </w:r>
    </w:p>
    <w:p w:rsidR="0026295F" w:rsidRPr="000253B8" w:rsidRDefault="00CB4451" w:rsidP="000253B8">
      <w:pPr>
        <w:snapToGrid w:val="0"/>
        <w:rPr>
          <w:rFonts w:ascii="微軟正黑體" w:eastAsia="微軟正黑體" w:hAnsi="微軟正黑體"/>
          <w:b/>
          <w:color w:val="FF0000"/>
          <w:sz w:val="48"/>
          <w:szCs w:val="48"/>
        </w:rPr>
      </w:pPr>
      <w:r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【</w:t>
      </w:r>
      <w:r w:rsidR="0026295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以往作法</w:t>
      </w:r>
      <w:r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】</w:t>
      </w:r>
      <w:r w:rsidR="0026295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在最後一次電腦亂數篩選的當天進行人工加簽。</w:t>
      </w:r>
    </w:p>
    <w:p w:rsidR="00F65B57" w:rsidRPr="000253B8" w:rsidRDefault="00CB4451" w:rsidP="000253B8">
      <w:pPr>
        <w:snapToGrid w:val="0"/>
        <w:rPr>
          <w:rFonts w:ascii="微軟正黑體" w:eastAsia="微軟正黑體" w:hAnsi="微軟正黑體"/>
          <w:b/>
          <w:color w:val="FF0000"/>
          <w:sz w:val="48"/>
          <w:szCs w:val="48"/>
        </w:rPr>
      </w:pPr>
      <w:r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【</w:t>
      </w:r>
      <w:r w:rsidR="0026295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此次改變作法</w:t>
      </w:r>
      <w:r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】</w:t>
      </w:r>
      <w:r w:rsidR="0026295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在倒數第二次電腦亂數篩選的當天(3/5)進行人工加簽</w:t>
      </w:r>
      <w:r w:rsidR="00F65B57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，</w:t>
      </w:r>
      <w:r w:rsidR="00C62BE2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人工加簽後將釋出所有保留名額讓同學們於系統上選課，並</w:t>
      </w:r>
      <w:r w:rsidR="002B720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於3/6 0:00-8:00進行亂數篩選</w:t>
      </w:r>
      <w:r w:rsidR="002C0A0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，</w:t>
      </w:r>
      <w:r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但</w:t>
      </w:r>
      <w:r w:rsidR="002C0A0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人工</w:t>
      </w:r>
      <w:proofErr w:type="gramStart"/>
      <w:r w:rsidR="002C0A0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加簽選到</w:t>
      </w:r>
      <w:proofErr w:type="gramEnd"/>
      <w:r w:rsidR="002C0A0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的課又自行退選導致沒選</w:t>
      </w:r>
      <w:proofErr w:type="gramStart"/>
      <w:r w:rsidR="002C0A0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到課</w:t>
      </w:r>
      <w:r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請</w:t>
      </w:r>
      <w:r w:rsidR="0026295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自行</w:t>
      </w:r>
      <w:proofErr w:type="gramEnd"/>
      <w:r w:rsidR="002C0A0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負責</w:t>
      </w:r>
      <w:r w:rsidR="002B720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。</w:t>
      </w:r>
    </w:p>
    <w:p w:rsidR="00FC5F2C" w:rsidRPr="00C61CB5" w:rsidRDefault="00FC5F2C" w:rsidP="00FC5F2C">
      <w:pPr>
        <w:rPr>
          <w:rFonts w:ascii="華康鐵線龍門W3(P)" w:eastAsia="華康鐵線龍門W3(P)" w:hAnsi="標楷體"/>
          <w:sz w:val="48"/>
          <w:szCs w:val="48"/>
        </w:rPr>
      </w:pPr>
      <w:r w:rsidRPr="002B720F">
        <w:rPr>
          <w:rFonts w:ascii="華康鐵線龍門W3(P)" w:eastAsia="華康鐵線龍門W3(P)" w:hAnsi="標楷體" w:hint="eastAsia"/>
          <w:b/>
          <w:color w:val="F79646" w:themeColor="accent6"/>
          <w:sz w:val="48"/>
          <w:szCs w:val="48"/>
        </w:rPr>
        <w:t>只能選擇時段，不能選擇課程。</w:t>
      </w:r>
      <w:r w:rsidR="000057DB" w:rsidRPr="00C61CB5">
        <w:rPr>
          <w:rFonts w:ascii="華康鐵線龍門W3(P)" w:eastAsia="華康鐵線龍門W3(P)" w:hAnsi="標楷體" w:hint="eastAsia"/>
          <w:sz w:val="48"/>
          <w:szCs w:val="48"/>
        </w:rPr>
        <w:t>(請攜帶歷年成績單</w:t>
      </w:r>
      <w:r w:rsidR="00351D77" w:rsidRPr="00C61CB5">
        <w:rPr>
          <w:rFonts w:ascii="華康鐵線龍門W3(P)" w:eastAsia="華康鐵線龍門W3(P)" w:hAnsi="標楷體" w:hint="eastAsia"/>
          <w:sz w:val="48"/>
          <w:szCs w:val="48"/>
        </w:rPr>
        <w:t>並標</w:t>
      </w:r>
      <w:proofErr w:type="gramStart"/>
      <w:r w:rsidR="00351D77" w:rsidRPr="00C61CB5">
        <w:rPr>
          <w:rFonts w:ascii="華康鐵線龍門W3(P)" w:eastAsia="華康鐵線龍門W3(P)" w:hAnsi="標楷體" w:hint="eastAsia"/>
          <w:sz w:val="48"/>
          <w:szCs w:val="48"/>
        </w:rPr>
        <w:t>註</w:t>
      </w:r>
      <w:proofErr w:type="gramEnd"/>
      <w:r w:rsidR="00351D77" w:rsidRPr="00C61CB5">
        <w:rPr>
          <w:rFonts w:ascii="華康鐵線龍門W3(P)" w:eastAsia="華康鐵線龍門W3(P)" w:hAnsi="標楷體" w:hint="eastAsia"/>
          <w:sz w:val="48"/>
          <w:szCs w:val="48"/>
        </w:rPr>
        <w:t>所有通識課程，未攜帶成績單者一概不受理</w:t>
      </w:r>
      <w:r w:rsidR="000057DB" w:rsidRPr="00C61CB5">
        <w:rPr>
          <w:rFonts w:ascii="華康鐵線龍門W3(P)" w:eastAsia="華康鐵線龍門W3(P)" w:hAnsi="標楷體" w:hint="eastAsia"/>
          <w:sz w:val="48"/>
          <w:szCs w:val="48"/>
        </w:rPr>
        <w:t>。)</w:t>
      </w:r>
    </w:p>
    <w:p w:rsidR="001B7929" w:rsidRPr="00C61CB5" w:rsidRDefault="001B7929" w:rsidP="00FC5F2C">
      <w:pPr>
        <w:rPr>
          <w:rFonts w:ascii="華康鐵線龍門W3(P)" w:eastAsia="華康鐵線龍門W3(P)" w:hAnsi="標楷體"/>
          <w:color w:val="FF0000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A8B6D" wp14:editId="3D8376EA">
                <wp:simplePos x="0" y="0"/>
                <wp:positionH relativeFrom="column">
                  <wp:posOffset>57150</wp:posOffset>
                </wp:positionH>
                <wp:positionV relativeFrom="paragraph">
                  <wp:posOffset>73025</wp:posOffset>
                </wp:positionV>
                <wp:extent cx="219075" cy="238125"/>
                <wp:effectExtent l="19050" t="38100" r="47625" b="47625"/>
                <wp:wrapNone/>
                <wp:docPr id="1" name="五角星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96DE88" id="五角星形 1" o:spid="_x0000_s1026" style="position:absolute;margin-left:4.5pt;margin-top:5.75pt;width:17.2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9075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lF2rgIAALEFAAAOAAAAZHJzL2Uyb0RvYy54bWysVM1uEzEQviPxDpbvdHdDQ9uomypKFYRU&#10;tRUt6tnx2tmVvLYZO9mEx0AcuCFx4R2QeBtAPAZj709LqUBC5OB4dma+mfk8M8cn21qRjQBXGZ3T&#10;bC+lRGhuikqvcvrqevHkkBLnmS6YMlrkdCccPZk+fnTc2IkYmdKoQgBBEO0mjc1p6b2dJInjpaiZ&#10;2zNWaFRKAzXzKMIqKYA1iF6rZJSmz5LGQGHBcOEcfj1tlXQa8aUU3F9I6YQnKqeYm48nxHMZzmR6&#10;zCYrYLaseJcG+4csalZpDDpAnTLPyBqq36DqioNxRvo9burESFlxEWvAarL0XjVXJbMi1oLkODvQ&#10;5P4fLD/fXAKpCnw7SjSr8Ym+fn7349Pb7+8/fPvykWSBoca6CRpe2UvoJIfXUO5WQh3+sRCyjazu&#10;BlbF1hOOH0fZUXowpoSjavT0MBuNA2Zy62zB+efC1CRccortAuNIJtucOd/a9jYhmDOqKhaVUlGA&#10;1XKugGwYvvACf2l8VIT/xUzpv3nO04c8ESe4JoGCtuh48zslAqDSL4VE+kKZMeXYuGJIiHEutM9a&#10;VckK0eY5xlhDmqHVg0fkJAIGZIn1DdgdQG/ZgvTYLUGdfXAVse8H5/RPibXOg0eMbLQfnOtKG3gI&#10;QGFVXeTWvieppSawtDTFDpsLTDt1zvJFhS98xpy/ZIBjhgOJq8Nf4CGVaXJquhslpYE3D30P9tj9&#10;qKWkwbHFdnm9ZiAoUS80zsVRtr8f5jwK++ODEQpwV7O8q9Hrem6wb7D3Mbt4DfZe9VcJpr7BDTML&#10;UVHFNMfYOeUeemHu23WCO4qL2Sya4Wxb5s/0leUBPLAaGvh6e8PAdm3ucT7OTT/ibHKv2Vvb4KnN&#10;bO2NrOIk3PLa8Y17ITZOt8PC4rkrR6vbTTv9CQAA//8DAFBLAwQUAAYACAAAACEAXMCCQdwAAAAG&#10;AQAADwAAAGRycy9kb3ducmV2LnhtbEyPQU/DMAyF70j8h8hIXBBLBtsEpekESEziMBADcfYa05Y1&#10;Tmmytfx7zAlOT37Pev6cL0ffqgP1sQlsYToxoIjL4BquLLy9PpxfgYoJ2WEbmCx8U4RlcXyUY+bC&#10;wC902KRKSQnHDC3UKXWZ1rGsyWOchI5Yso/Qe0wy9pV2PQ5S7lt9YcxCe2xYLtTY0X1N5W6z9xbm&#10;n2kwj89Pqzi7M3i2Wi/i7v3L2tOT8fYGVKIx/S3DL76gQyFM27BnF1Vr4Vo+SWJP56Aknl2KbkXF&#10;10Wu/+MXPwAAAP//AwBQSwECLQAUAAYACAAAACEAtoM4kv4AAADhAQAAEwAAAAAAAAAAAAAAAAAA&#10;AAAAW0NvbnRlbnRfVHlwZXNdLnhtbFBLAQItABQABgAIAAAAIQA4/SH/1gAAAJQBAAALAAAAAAAA&#10;AAAAAAAAAC8BAABfcmVscy8ucmVsc1BLAQItABQABgAIAAAAIQA+2lF2rgIAALEFAAAOAAAAAAAA&#10;AAAAAAAAAC4CAABkcnMvZTJvRG9jLnhtbFBLAQItABQABgAIAAAAIQBcwIJB3AAAAAYBAAAPAAAA&#10;AAAAAAAAAAAAAAgFAABkcnMvZG93bnJldi54bWxQSwUGAAAAAAQABADzAAAAEQYAAAAA&#10;" path="m,90955r83680,1l109538,r25857,90956l219075,90955r-67699,56214l177235,238124,109538,181910,41840,238124,67699,147169,,90955xe" fillcolor="yellow" strokecolor="#ffc000" strokeweight="2pt">
                <v:path arrowok="t" o:connecttype="custom" o:connectlocs="0,90955;83680,90956;109538,0;135395,90956;219075,90955;151376,147169;177235,238124;109538,181910;41840,238124;67699,147169;0,90955" o:connectangles="0,0,0,0,0,0,0,0,0,0,0"/>
              </v:shape>
            </w:pict>
          </mc:Fallback>
        </mc:AlternateConten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 xml:space="preserve">   </w:t>
      </w:r>
      <w:r w:rsidRPr="00C61CB5">
        <w:rPr>
          <w:rFonts w:ascii="華康鐵線龍門W3(P)" w:eastAsia="華康鐵線龍門W3(P)" w:hAnsi="標楷體" w:hint="eastAsia"/>
          <w:color w:val="FF0000"/>
          <w:sz w:val="40"/>
          <w:szCs w:val="40"/>
        </w:rPr>
        <w:t xml:space="preserve">請備妥：1. </w:t>
      </w:r>
      <w:r w:rsidRPr="00484AEC">
        <w:rPr>
          <w:rFonts w:ascii="華康鐵線龍門W3(P)" w:eastAsia="華康鐵線龍門W3(P)" w:hAnsi="標楷體" w:hint="eastAsia"/>
          <w:color w:val="FF0000"/>
          <w:sz w:val="40"/>
          <w:szCs w:val="40"/>
          <w:highlight w:val="yellow"/>
          <w:u w:val="thick"/>
        </w:rPr>
        <w:t>歷年成績單</w:t>
      </w:r>
      <w:r w:rsidR="00873197" w:rsidRPr="00873197">
        <w:rPr>
          <w:rFonts w:ascii="華康鐵線龍門W3(P)" w:eastAsia="華康鐵線龍門W3(P)" w:hAnsi="標楷體" w:hint="eastAsia"/>
          <w:color w:val="FF0000"/>
          <w:sz w:val="40"/>
          <w:szCs w:val="40"/>
          <w:highlight w:val="yellow"/>
          <w:u w:val="thick"/>
        </w:rPr>
        <w:t>(</w:t>
      </w:r>
      <w:r w:rsidR="00873197">
        <w:rPr>
          <w:rFonts w:ascii="華康鐵線龍門W3(P)" w:eastAsia="華康鐵線龍門W3(P)" w:hAnsi="標楷體" w:hint="eastAsia"/>
          <w:color w:val="FF0000"/>
          <w:sz w:val="40"/>
          <w:szCs w:val="40"/>
          <w:highlight w:val="yellow"/>
          <w:u w:val="thick"/>
        </w:rPr>
        <w:t>及格</w:t>
      </w:r>
      <w:proofErr w:type="gramStart"/>
      <w:r w:rsidR="00873197">
        <w:rPr>
          <w:rFonts w:ascii="華康鐵線龍門W3(P)" w:eastAsia="華康鐵線龍門W3(P)" w:hAnsi="標楷體" w:hint="eastAsia"/>
          <w:color w:val="FF0000"/>
          <w:sz w:val="40"/>
          <w:szCs w:val="40"/>
          <w:highlight w:val="yellow"/>
          <w:u w:val="thick"/>
        </w:rPr>
        <w:t>通識請畫</w:t>
      </w:r>
      <w:proofErr w:type="gramEnd"/>
      <w:r w:rsidR="00873197">
        <w:rPr>
          <w:rFonts w:ascii="華康鐵線龍門W3(P)" w:eastAsia="華康鐵線龍門W3(P)" w:hAnsi="標楷體" w:hint="eastAsia"/>
          <w:color w:val="FF0000"/>
          <w:sz w:val="40"/>
          <w:szCs w:val="40"/>
          <w:highlight w:val="yellow"/>
          <w:u w:val="thick"/>
        </w:rPr>
        <w:t>線)</w:t>
      </w:r>
      <w:r w:rsidRPr="00C61CB5">
        <w:rPr>
          <w:rFonts w:ascii="華康鐵線龍門W3(P)" w:eastAsia="華康鐵線龍門W3(P)" w:hAnsi="標楷體" w:hint="eastAsia"/>
          <w:color w:val="FF0000"/>
          <w:sz w:val="40"/>
          <w:szCs w:val="40"/>
        </w:rPr>
        <w:t xml:space="preserve"> 2.學生證 3.影印完的選課單(延畢生)</w:t>
      </w:r>
    </w:p>
    <w:p w:rsidR="00FC5F2C" w:rsidRPr="00C61CB5" w:rsidRDefault="00FC5F2C" w:rsidP="00FC5F2C">
      <w:pPr>
        <w:spacing w:line="600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●延畢生選課 (*請</w:t>
      </w:r>
      <w:r w:rsidR="00F965F0" w:rsidRPr="00C61CB5">
        <w:rPr>
          <w:rFonts w:ascii="華康鐵線龍門W3(P)" w:eastAsia="華康鐵線龍門W3(P)" w:hAnsi="標楷體" w:hint="eastAsia"/>
          <w:sz w:val="40"/>
          <w:szCs w:val="40"/>
        </w:rPr>
        <w:t>「自行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影印</w:t>
      </w:r>
      <w:r w:rsidR="00F965F0" w:rsidRPr="00C61CB5">
        <w:rPr>
          <w:rFonts w:ascii="華康鐵線龍門W3(P)" w:eastAsia="華康鐵線龍門W3(P)" w:hAnsi="標楷體" w:hint="eastAsia"/>
          <w:sz w:val="40"/>
          <w:szCs w:val="40"/>
        </w:rPr>
        <w:t>」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一張選課單</w:t>
      </w:r>
      <w:proofErr w:type="gramStart"/>
      <w:r w:rsidRPr="00C61CB5">
        <w:rPr>
          <w:rFonts w:ascii="華康鐵線龍門W3(P)" w:eastAsia="華康鐵線龍門W3(P)" w:hAnsi="標楷體" w:hint="eastAsia"/>
          <w:sz w:val="40"/>
          <w:szCs w:val="40"/>
        </w:rPr>
        <w:t>繳回通識</w:t>
      </w:r>
      <w:proofErr w:type="gramEnd"/>
      <w:r w:rsidRPr="00C61CB5">
        <w:rPr>
          <w:rFonts w:ascii="華康鐵線龍門W3(P)" w:eastAsia="華康鐵線龍門W3(P)" w:hAnsi="標楷體" w:hint="eastAsia"/>
          <w:sz w:val="40"/>
          <w:szCs w:val="40"/>
        </w:rPr>
        <w:t>中心</w:t>
      </w:r>
      <w:r w:rsidRPr="00C61CB5">
        <w:rPr>
          <w:rFonts w:asciiTheme="minorEastAsia" w:hAnsiTheme="minorEastAsia" w:cs="MS Mincho" w:hint="eastAsia"/>
          <w:sz w:val="40"/>
          <w:szCs w:val="40"/>
        </w:rPr>
        <w:t>)</w:t>
      </w:r>
    </w:p>
    <w:p w:rsidR="00FC5F2C" w:rsidRPr="00C61CB5" w:rsidRDefault="00FC5F2C" w:rsidP="00FC5F2C">
      <w:pPr>
        <w:rPr>
          <w:rFonts w:ascii="華康鐵線龍門W3(P)" w:eastAsia="華康鐵線龍門W3(P)" w:hAnsi="標楷體"/>
          <w:sz w:val="36"/>
          <w:szCs w:val="36"/>
        </w:rPr>
      </w:pPr>
      <w:r w:rsidRPr="00C61CB5">
        <w:rPr>
          <w:rFonts w:ascii="華康鐵線龍門W3(P)" w:eastAsia="華康鐵線龍門W3(P)" w:hAnsi="標楷體" w:hint="eastAsia"/>
          <w:sz w:val="36"/>
          <w:szCs w:val="36"/>
        </w:rPr>
        <w:t>延畢生</w:t>
      </w:r>
      <w:r w:rsidR="00873197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2/26</w:t>
      </w:r>
      <w:r w:rsid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(</w:t>
      </w:r>
      <w:proofErr w:type="gramStart"/>
      <w:r w:rsidR="00873197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一</w:t>
      </w:r>
      <w:proofErr w:type="gramEnd"/>
      <w:r w:rsid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)至</w:t>
      </w:r>
      <w:r w:rsidR="00096673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3</w:t>
      </w:r>
      <w:r w:rsid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/</w:t>
      </w:r>
      <w:r w:rsidR="00096673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2(五</w:t>
      </w:r>
      <w:r w:rsid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可攜帶「中華</w:t>
      </w:r>
      <w:proofErr w:type="gramStart"/>
      <w:r w:rsidRPr="00C61CB5">
        <w:rPr>
          <w:rFonts w:ascii="華康鐵線龍門W3(P)" w:eastAsia="華康鐵線龍門W3(P)" w:hAnsi="標楷體" w:hint="eastAsia"/>
          <w:sz w:val="36"/>
          <w:szCs w:val="36"/>
        </w:rPr>
        <w:t>大學延畢學生</w:t>
      </w:r>
      <w:proofErr w:type="gramEnd"/>
      <w:r w:rsidRPr="00C61CB5">
        <w:rPr>
          <w:rFonts w:ascii="華康鐵線龍門W3(P)" w:eastAsia="華康鐵線龍門W3(P)" w:hAnsi="標楷體" w:hint="eastAsia"/>
          <w:sz w:val="36"/>
          <w:szCs w:val="36"/>
        </w:rPr>
        <w:t>選課申請表」</w:t>
      </w:r>
      <w:proofErr w:type="gramStart"/>
      <w:r w:rsidRPr="00C61CB5">
        <w:rPr>
          <w:rFonts w:ascii="華康鐵線龍門W3(P)" w:eastAsia="華康鐵線龍門W3(P)" w:hAnsi="標楷體" w:hint="eastAsia"/>
          <w:sz w:val="36"/>
          <w:szCs w:val="36"/>
        </w:rPr>
        <w:t>至通識</w:t>
      </w:r>
      <w:proofErr w:type="gramEnd"/>
      <w:r w:rsidRPr="00C61CB5">
        <w:rPr>
          <w:rFonts w:ascii="華康鐵線龍門W3(P)" w:eastAsia="華康鐵線龍門W3(P)" w:hAnsi="標楷體" w:hint="eastAsia"/>
          <w:sz w:val="36"/>
          <w:szCs w:val="36"/>
        </w:rPr>
        <w:t>教育中心辦公室(</w:t>
      </w:r>
      <w:r w:rsidR="00096673">
        <w:rPr>
          <w:rFonts w:ascii="華康鐵線龍門W3(P)" w:eastAsia="華康鐵線龍門W3(P)" w:hAnsi="標楷體" w:hint="eastAsia"/>
          <w:sz w:val="36"/>
          <w:szCs w:val="36"/>
        </w:rPr>
        <w:t>M302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)加簽，一學期最多可修習 3 門通識課程，已額滿的課程不開放加選</w:t>
      </w:r>
      <w:r w:rsidR="001B7929" w:rsidRPr="00C61CB5">
        <w:rPr>
          <w:rFonts w:ascii="華康鐵線龍門W3(P)" w:eastAsia="華康鐵線龍門W3(P)" w:hAnsi="標楷體" w:hint="eastAsia"/>
          <w:sz w:val="36"/>
          <w:szCs w:val="36"/>
        </w:rPr>
        <w:t>，原則上以補足畢業</w:t>
      </w:r>
      <w:proofErr w:type="gramStart"/>
      <w:r w:rsidR="001B7929" w:rsidRPr="00C61CB5">
        <w:rPr>
          <w:rFonts w:ascii="華康鐵線龍門W3(P)" w:eastAsia="華康鐵線龍門W3(P)" w:hAnsi="標楷體" w:hint="eastAsia"/>
          <w:sz w:val="36"/>
          <w:szCs w:val="36"/>
        </w:rPr>
        <w:t>所需通識</w:t>
      </w:r>
      <w:proofErr w:type="gramEnd"/>
      <w:r w:rsidR="001B7929" w:rsidRPr="00C61CB5">
        <w:rPr>
          <w:rFonts w:ascii="華康鐵線龍門W3(P)" w:eastAsia="華康鐵線龍門W3(P)" w:hAnsi="標楷體" w:hint="eastAsia"/>
          <w:sz w:val="36"/>
          <w:szCs w:val="36"/>
        </w:rPr>
        <w:t>學分為限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。</w:t>
      </w:r>
      <w:r w:rsidR="00CD1105">
        <w:rPr>
          <w:rFonts w:ascii="華康鐵線龍門W3(P)" w:eastAsia="華康鐵線龍門W3(P)" w:hAnsi="標楷體" w:hint="eastAsia"/>
          <w:sz w:val="36"/>
          <w:szCs w:val="36"/>
        </w:rPr>
        <w:t>人工加簽當天不受理延畢生加選。</w:t>
      </w:r>
    </w:p>
    <w:p w:rsidR="00FC5F2C" w:rsidRPr="00C61CB5" w:rsidRDefault="00FC5F2C" w:rsidP="00AD1C45">
      <w:pPr>
        <w:rPr>
          <w:rFonts w:ascii="華康鐵線龍門W3(P)" w:eastAsia="華康鐵線龍門W3(P)" w:hAnsi="標楷體"/>
          <w:sz w:val="36"/>
          <w:szCs w:val="36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lastRenderedPageBreak/>
        <w:t>●人工加簽</w:t>
      </w:r>
      <w:r w:rsidR="00873F0A" w:rsidRPr="00C61CB5">
        <w:rPr>
          <w:rFonts w:ascii="華康鐵線龍門W3(P)" w:eastAsia="華康鐵線龍門W3(P)" w:hAnsi="標楷體" w:hint="eastAsia"/>
          <w:sz w:val="40"/>
          <w:szCs w:val="40"/>
        </w:rPr>
        <w:t xml:space="preserve"> </w:t>
      </w:r>
      <w:proofErr w:type="gramStart"/>
      <w:r w:rsidR="00873F0A" w:rsidRPr="00C61CB5">
        <w:rPr>
          <w:rFonts w:ascii="華康鐵線龍門W3(P)" w:eastAsia="華康鐵線龍門W3(P)" w:hAnsi="標楷體" w:hint="eastAsia"/>
          <w:color w:val="FF0000"/>
          <w:sz w:val="36"/>
          <w:szCs w:val="36"/>
        </w:rPr>
        <w:t>【</w:t>
      </w:r>
      <w:proofErr w:type="gramEnd"/>
      <w:r w:rsidR="00AD1C45" w:rsidRPr="00C61CB5">
        <w:rPr>
          <w:rFonts w:ascii="華康鐵線龍門W3(P)" w:eastAsia="華康鐵線龍門W3(P)" w:hAnsi="標楷體" w:hint="eastAsia"/>
          <w:color w:val="FF0000"/>
          <w:sz w:val="36"/>
          <w:szCs w:val="36"/>
        </w:rPr>
        <w:t>注意!非常重要!</w:t>
      </w:r>
      <w:r w:rsidR="00873F0A" w:rsidRPr="00C61CB5">
        <w:rPr>
          <w:rFonts w:ascii="華康鐵線龍門W3(P)" w:eastAsia="華康鐵線龍門W3(P)" w:hAnsi="標楷體" w:hint="eastAsia"/>
          <w:color w:val="FF0000"/>
          <w:sz w:val="36"/>
          <w:szCs w:val="36"/>
        </w:rPr>
        <w:t>】</w:t>
      </w:r>
      <w:r w:rsidR="00351D77" w:rsidRPr="00C61CB5">
        <w:rPr>
          <w:rFonts w:ascii="華康鐵線龍門W3(P)" w:eastAsia="華康鐵線龍門W3(P)" w:hAnsi="標楷體" w:hint="eastAsia"/>
          <w:color w:val="FF0000"/>
          <w:sz w:val="36"/>
          <w:szCs w:val="36"/>
        </w:rPr>
        <w:t>未填表單者，無法於忙碌的當天臨時受理。</w:t>
      </w:r>
    </w:p>
    <w:p w:rsidR="00FC5F2C" w:rsidRPr="00C61CB5" w:rsidRDefault="00FC5F2C" w:rsidP="00254514">
      <w:pPr>
        <w:snapToGrid w:val="0"/>
        <w:rPr>
          <w:rFonts w:ascii="華康鐵線龍門W3(P)" w:eastAsia="華康鐵線龍門W3(P)" w:hAnsi="標楷體"/>
          <w:sz w:val="36"/>
          <w:szCs w:val="36"/>
        </w:rPr>
      </w:pPr>
      <w:r w:rsidRPr="00C61CB5">
        <w:rPr>
          <w:rFonts w:ascii="華康鐵線龍門W3(P)" w:eastAsia="華康鐵線龍門W3(P)" w:hAnsi="標楷體" w:hint="eastAsia"/>
          <w:sz w:val="36"/>
          <w:szCs w:val="36"/>
        </w:rPr>
        <w:t>為避免大家花費太多心力在排隊</w:t>
      </w:r>
      <w:proofErr w:type="gramStart"/>
      <w:r w:rsidRPr="00C61CB5">
        <w:rPr>
          <w:rFonts w:ascii="華康鐵線龍門W3(P)" w:eastAsia="華康鐵線龍門W3(P)" w:hAnsi="標楷體" w:hint="eastAsia"/>
          <w:sz w:val="36"/>
          <w:szCs w:val="36"/>
        </w:rPr>
        <w:t>加選通識</w:t>
      </w:r>
      <w:proofErr w:type="gramEnd"/>
      <w:r w:rsidR="001B7929" w:rsidRPr="00C61CB5">
        <w:rPr>
          <w:rFonts w:ascii="華康鐵線龍門W3(P)" w:eastAsia="華康鐵線龍門W3(P)" w:hAnsi="標楷體" w:hint="eastAsia"/>
          <w:sz w:val="36"/>
          <w:szCs w:val="36"/>
        </w:rPr>
        <w:t>課程，所以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會採取GOOGLE表單的方式，</w:t>
      </w:r>
      <w:proofErr w:type="gramStart"/>
      <w:r w:rsidRPr="00C61CB5">
        <w:rPr>
          <w:rFonts w:ascii="華康鐵線龍門W3(P)" w:eastAsia="華康鐵線龍門W3(P)" w:hAnsi="標楷體" w:hint="eastAsia"/>
          <w:sz w:val="36"/>
          <w:szCs w:val="36"/>
        </w:rPr>
        <w:t>利用線上登記</w:t>
      </w:r>
      <w:proofErr w:type="gramEnd"/>
      <w:r w:rsidRPr="00C61CB5">
        <w:rPr>
          <w:rFonts w:ascii="華康鐵線龍門W3(P)" w:eastAsia="華康鐵線龍門W3(P)" w:hAnsi="標楷體" w:hint="eastAsia"/>
          <w:sz w:val="36"/>
          <w:szCs w:val="36"/>
        </w:rPr>
        <w:t>來進行排序。這只是選課的先後順序，並不代表一定能選上該課程。還是須依照選課當天(</w:t>
      </w:r>
      <w:r w:rsidR="00C62BE2">
        <w:rPr>
          <w:rFonts w:ascii="華康鐵線龍門W3(P)" w:eastAsia="華康鐵線龍門W3(P)" w:hAnsi="標楷體" w:hint="eastAsia"/>
          <w:sz w:val="36"/>
          <w:szCs w:val="36"/>
        </w:rPr>
        <w:t>3/5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)系統上的名額而定。我們會在</w:t>
      </w:r>
      <w:r w:rsidR="00096673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3/4</w:t>
      </w:r>
      <w:r w:rsidR="00484AEC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(</w:t>
      </w:r>
      <w:r w:rsidR="00096673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日</w:t>
      </w:r>
      <w:r w:rsidR="00484AEC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</w:t>
      </w:r>
      <w:r w:rsidRPr="00C61CB5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0:00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於通識中心網頁→中心業務專區，開放GOOGLE表單填寫。截止時間到</w:t>
      </w:r>
      <w:r w:rsidR="00096673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3/4</w:t>
      </w:r>
      <w:r w:rsidR="00096673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(</w:t>
      </w:r>
      <w:r w:rsidR="00096673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日</w:t>
      </w:r>
      <w:r w:rsidR="00096673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</w:t>
      </w:r>
      <w:r w:rsidRPr="00C61CB5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中午12:00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，超過12點按送出者一概不受理，表單排序結果會在</w:t>
      </w:r>
      <w:r w:rsidR="00096673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3/4</w:t>
      </w:r>
      <w:r w:rsidR="00096673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(</w:t>
      </w:r>
      <w:r w:rsidR="00096673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日</w:t>
      </w:r>
      <w:r w:rsidR="00096673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</w:t>
      </w:r>
      <w:r w:rsidRPr="00C61CB5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16:00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公佈，屆時會一併公布應到序號及時段</w:t>
      </w:r>
      <w:r w:rsidR="00855FF8" w:rsidRPr="00C61CB5">
        <w:rPr>
          <w:rFonts w:ascii="華康鐵線龍門W3(P)" w:eastAsia="華康鐵線龍門W3(P)" w:hAnsi="標楷體" w:hint="eastAsia"/>
          <w:sz w:val="36"/>
          <w:szCs w:val="36"/>
        </w:rPr>
        <w:t>在通識中心網頁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。</w:t>
      </w:r>
    </w:p>
    <w:p w:rsidR="00FC5F2C" w:rsidRPr="00606F16" w:rsidRDefault="00FC5F2C" w:rsidP="009E6388">
      <w:pPr>
        <w:snapToGrid w:val="0"/>
        <w:rPr>
          <w:rFonts w:ascii="華康鐵線龍門W3(P)" w:eastAsia="華康鐵線龍門W3(P)" w:hAnsi="標楷體"/>
          <w:sz w:val="44"/>
          <w:szCs w:val="44"/>
        </w:rPr>
      </w:pPr>
      <w:r w:rsidRPr="00606F16">
        <w:rPr>
          <w:rFonts w:ascii="華康鐵線龍門W3(P)" w:eastAsia="華康鐵線龍門W3(P)" w:hAnsi="標楷體" w:hint="eastAsia"/>
          <w:sz w:val="44"/>
          <w:szCs w:val="44"/>
        </w:rPr>
        <w:t xml:space="preserve">1.開放時間: </w:t>
      </w:r>
    </w:p>
    <w:p w:rsidR="00FC5F2C" w:rsidRPr="00C61CB5" w:rsidRDefault="00096673" w:rsidP="009E6388">
      <w:pPr>
        <w:snapToGrid w:val="0"/>
        <w:spacing w:line="276" w:lineRule="auto"/>
        <w:ind w:leftChars="64" w:left="5214" w:hangingChars="1150" w:hanging="5060"/>
        <w:rPr>
          <w:rFonts w:ascii="華康鐵線龍門W3(P)" w:eastAsia="華康鐵線龍門W3(P)" w:hAnsi="標楷體"/>
          <w:strike/>
          <w:sz w:val="44"/>
          <w:szCs w:val="44"/>
        </w:rPr>
      </w:pPr>
      <w:r>
        <w:rPr>
          <w:rFonts w:ascii="華康鐵線龍門W3(P)" w:eastAsia="華康鐵線龍門W3(P)" w:hAnsi="標楷體" w:hint="eastAsia"/>
          <w:sz w:val="44"/>
          <w:szCs w:val="44"/>
        </w:rPr>
        <w:t>3/5</w:t>
      </w:r>
      <w:r w:rsidRPr="00096673">
        <w:rPr>
          <w:rFonts w:ascii="華康鐵線龍門W3(P)" w:eastAsia="華康鐵線龍門W3(P)" w:hAnsi="標楷體" w:hint="eastAsia"/>
          <w:sz w:val="44"/>
          <w:szCs w:val="44"/>
        </w:rPr>
        <w:t>(</w:t>
      </w:r>
      <w:proofErr w:type="gramStart"/>
      <w:r>
        <w:rPr>
          <w:rFonts w:ascii="華康鐵線龍門W3(P)" w:eastAsia="華康鐵線龍門W3(P)" w:hAnsi="標楷體" w:hint="eastAsia"/>
          <w:sz w:val="44"/>
          <w:szCs w:val="44"/>
        </w:rPr>
        <w:t>一</w:t>
      </w:r>
      <w:proofErr w:type="gramEnd"/>
      <w:r w:rsidRPr="00096673">
        <w:rPr>
          <w:rFonts w:ascii="華康鐵線龍門W3(P)" w:eastAsia="華康鐵線龍門W3(P)" w:hAnsi="標楷體" w:hint="eastAsia"/>
          <w:sz w:val="44"/>
          <w:szCs w:val="44"/>
        </w:rPr>
        <w:t>)</w:t>
      </w:r>
      <w:r w:rsidR="00FC5F2C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09:</w:t>
      </w:r>
      <w:r w:rsidR="007154AF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0</w:t>
      </w:r>
      <w:r w:rsidR="00FC5F2C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0</w:t>
      </w:r>
      <w:r w:rsidR="007154AF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~12</w:t>
      </w:r>
      <w:r w:rsidR="00FC5F2C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:</w:t>
      </w:r>
      <w:r w:rsidR="007154AF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3</w:t>
      </w:r>
      <w:r w:rsidR="00FC5F2C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 xml:space="preserve">0 </w:t>
      </w:r>
      <w:r w:rsidR="007154AF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(大四)</w:t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sym w:font="Wingdings" w:char="F0E0"/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t xml:space="preserve"> 僅受理符合以下資格之大四生。                      </w:t>
      </w:r>
    </w:p>
    <w:p w:rsidR="00FC5F2C" w:rsidRPr="00C61CB5" w:rsidRDefault="00FC5F2C" w:rsidP="009E6388">
      <w:pPr>
        <w:snapToGrid w:val="0"/>
        <w:spacing w:line="276" w:lineRule="auto"/>
        <w:ind w:leftChars="64" w:left="5214" w:hangingChars="1150" w:hanging="5060"/>
        <w:rPr>
          <w:rFonts w:ascii="華康鐵線龍門W3(P)" w:eastAsia="華康鐵線龍門W3(P)" w:hAnsi="標楷體"/>
          <w:sz w:val="44"/>
          <w:szCs w:val="44"/>
        </w:rPr>
      </w:pPr>
      <w:r w:rsidRPr="00C61CB5">
        <w:rPr>
          <w:rFonts w:ascii="華康鐵線龍門W3(P)" w:eastAsia="華康鐵線龍門W3(P)" w:hAnsi="標楷體" w:hint="eastAsia"/>
          <w:sz w:val="44"/>
          <w:szCs w:val="44"/>
        </w:rPr>
        <w:t xml:space="preserve">                      </w:t>
      </w:r>
      <w:r w:rsidR="001B7929" w:rsidRPr="00C61CB5">
        <w:rPr>
          <w:rFonts w:ascii="華康鐵線龍門W3(P)" w:eastAsia="華康鐵線龍門W3(P)" w:hAnsi="標楷體" w:hint="eastAsia"/>
          <w:sz w:val="44"/>
          <w:szCs w:val="44"/>
        </w:rPr>
        <w:t xml:space="preserve"> 1</w:t>
      </w:r>
      <w:r w:rsidRPr="00C61CB5">
        <w:rPr>
          <w:rFonts w:ascii="華康鐵線龍門W3(P)" w:eastAsia="華康鐵線龍門W3(P)" w:hAnsi="標楷體" w:hint="eastAsia"/>
          <w:sz w:val="44"/>
          <w:szCs w:val="44"/>
        </w:rPr>
        <w:t>.有</w:t>
      </w:r>
      <w:proofErr w:type="gramStart"/>
      <w:r w:rsidRPr="00C61CB5">
        <w:rPr>
          <w:rFonts w:ascii="華康鐵線龍門W3(P)" w:eastAsia="華康鐵線龍門W3(P)" w:hAnsi="標楷體" w:hint="eastAsia"/>
          <w:sz w:val="44"/>
          <w:szCs w:val="44"/>
        </w:rPr>
        <w:t>申請超修通過</w:t>
      </w:r>
      <w:proofErr w:type="gramEnd"/>
      <w:r w:rsidRPr="00C61CB5">
        <w:rPr>
          <w:rFonts w:ascii="華康鐵線龍門W3(P)" w:eastAsia="華康鐵線龍門W3(P)" w:hAnsi="標楷體" w:hint="eastAsia"/>
          <w:sz w:val="44"/>
          <w:szCs w:val="44"/>
        </w:rPr>
        <w:t>者，只能加簽給有</w:t>
      </w:r>
      <w:proofErr w:type="gramStart"/>
      <w:r w:rsidRPr="00C61CB5">
        <w:rPr>
          <w:rFonts w:ascii="華康鐵線龍門W3(P)" w:eastAsia="華康鐵線龍門W3(P)" w:hAnsi="標楷體" w:hint="eastAsia"/>
          <w:sz w:val="44"/>
          <w:szCs w:val="44"/>
        </w:rPr>
        <w:t>申請超修核准</w:t>
      </w:r>
      <w:proofErr w:type="gramEnd"/>
      <w:r w:rsidRPr="00C61CB5">
        <w:rPr>
          <w:rFonts w:ascii="華康鐵線龍門W3(P)" w:eastAsia="華康鐵線龍門W3(P)" w:hAnsi="標楷體" w:hint="eastAsia"/>
          <w:sz w:val="44"/>
          <w:szCs w:val="44"/>
        </w:rPr>
        <w:t>之課程數。(</w:t>
      </w:r>
      <w:proofErr w:type="gramStart"/>
      <w:r w:rsidRPr="00C61CB5">
        <w:rPr>
          <w:rFonts w:ascii="華康鐵線龍門W3(P)" w:eastAsia="華康鐵線龍門W3(P)" w:hAnsi="標楷體" w:hint="eastAsia"/>
          <w:sz w:val="44"/>
          <w:szCs w:val="44"/>
        </w:rPr>
        <w:t>超修申請</w:t>
      </w:r>
      <w:proofErr w:type="gramEnd"/>
      <w:r w:rsidRPr="00C61CB5">
        <w:rPr>
          <w:rFonts w:ascii="華康鐵線龍門W3(P)" w:eastAsia="華康鐵線龍門W3(P)" w:hAnsi="標楷體" w:hint="eastAsia"/>
          <w:sz w:val="44"/>
          <w:szCs w:val="44"/>
        </w:rPr>
        <w:t>請洽各系</w:t>
      </w:r>
      <w:proofErr w:type="gramStart"/>
      <w:r w:rsidRPr="00C61CB5">
        <w:rPr>
          <w:rFonts w:ascii="華康鐵線龍門W3(P)" w:eastAsia="華康鐵線龍門W3(P)" w:hAnsi="標楷體" w:hint="eastAsia"/>
          <w:sz w:val="44"/>
          <w:szCs w:val="44"/>
        </w:rPr>
        <w:t>系</w:t>
      </w:r>
      <w:proofErr w:type="gramEnd"/>
      <w:r w:rsidRPr="00C61CB5">
        <w:rPr>
          <w:rFonts w:ascii="華康鐵線龍門W3(P)" w:eastAsia="華康鐵線龍門W3(P)" w:hAnsi="標楷體" w:hint="eastAsia"/>
          <w:sz w:val="44"/>
          <w:szCs w:val="44"/>
        </w:rPr>
        <w:t>辦。)</w:t>
      </w:r>
    </w:p>
    <w:p w:rsidR="00FC5F2C" w:rsidRPr="00C61CB5" w:rsidRDefault="00FC5F2C" w:rsidP="009E6388">
      <w:pPr>
        <w:autoSpaceDE w:val="0"/>
        <w:autoSpaceDN w:val="0"/>
        <w:adjustRightInd w:val="0"/>
        <w:snapToGrid w:val="0"/>
        <w:ind w:leftChars="2200" w:left="5280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/>
          <w:sz w:val="40"/>
          <w:szCs w:val="40"/>
        </w:rPr>
        <w:t>(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範例：已選上一門課，</w:t>
      </w:r>
      <w:bookmarkStart w:id="0" w:name="_GoBack"/>
      <w:bookmarkEnd w:id="0"/>
      <w:r w:rsidRPr="00C61CB5">
        <w:rPr>
          <w:rFonts w:ascii="華康鐵線龍門W3(P)" w:eastAsia="華康鐵線龍門W3(P)" w:hAnsi="標楷體" w:hint="eastAsia"/>
          <w:sz w:val="40"/>
          <w:szCs w:val="40"/>
        </w:rPr>
        <w:t>申請</w:t>
      </w:r>
      <w:proofErr w:type="gramStart"/>
      <w:r w:rsidRPr="00C61CB5">
        <w:rPr>
          <w:rFonts w:ascii="華康鐵線龍門W3(P)" w:eastAsia="華康鐵線龍門W3(P)" w:hAnsi="標楷體" w:hint="eastAsia"/>
          <w:sz w:val="40"/>
          <w:szCs w:val="40"/>
        </w:rPr>
        <w:t>了超修</w:t>
      </w:r>
      <w:r w:rsidRPr="00C61CB5">
        <w:rPr>
          <w:rFonts w:ascii="華康鐵線龍門W3(P)" w:eastAsia="華康鐵線龍門W3(P)" w:hAnsi="標楷體"/>
          <w:sz w:val="40"/>
          <w:szCs w:val="40"/>
        </w:rPr>
        <w:t>2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門</w:t>
      </w:r>
      <w:proofErr w:type="gramEnd"/>
      <w:r w:rsidRPr="00C61CB5">
        <w:rPr>
          <w:rFonts w:ascii="華康鐵線龍門W3(P)" w:eastAsia="華康鐵線龍門W3(P)" w:hAnsi="標楷體" w:hint="eastAsia"/>
          <w:sz w:val="40"/>
          <w:szCs w:val="40"/>
        </w:rPr>
        <w:t>課並且已通過審核，人工</w:t>
      </w:r>
      <w:proofErr w:type="gramStart"/>
      <w:r w:rsidRPr="00C61CB5">
        <w:rPr>
          <w:rFonts w:ascii="華康鐵線龍門W3(P)" w:eastAsia="華康鐵線龍門W3(P)" w:hAnsi="標楷體" w:hint="eastAsia"/>
          <w:sz w:val="40"/>
          <w:szCs w:val="40"/>
        </w:rPr>
        <w:t>加簽只能</w:t>
      </w:r>
      <w:proofErr w:type="gramEnd"/>
      <w:r w:rsidRPr="00C61CB5">
        <w:rPr>
          <w:rFonts w:ascii="華康鐵線龍門W3(P)" w:eastAsia="華康鐵線龍門W3(P)" w:hAnsi="標楷體" w:hint="eastAsia"/>
          <w:sz w:val="40"/>
          <w:szCs w:val="40"/>
        </w:rPr>
        <w:t>加簽</w:t>
      </w:r>
      <w:proofErr w:type="gramStart"/>
      <w:r w:rsidRPr="00C61CB5">
        <w:rPr>
          <w:rFonts w:ascii="華康鐵線龍門W3(P)" w:eastAsia="華康鐵線龍門W3(P)" w:hAnsi="標楷體" w:hint="eastAsia"/>
          <w:sz w:val="40"/>
          <w:szCs w:val="40"/>
        </w:rPr>
        <w:t>申請超修通過</w:t>
      </w:r>
      <w:proofErr w:type="gramEnd"/>
      <w:r w:rsidRPr="00C61CB5">
        <w:rPr>
          <w:rFonts w:ascii="華康鐵線龍門W3(P)" w:eastAsia="華康鐵線龍門W3(P)" w:hAnsi="標楷體" w:hint="eastAsia"/>
          <w:sz w:val="40"/>
          <w:szCs w:val="40"/>
        </w:rPr>
        <w:t>的兩門課。</w:t>
      </w:r>
      <w:r w:rsidRPr="00C61CB5">
        <w:rPr>
          <w:rFonts w:ascii="華康鐵線龍門W3(P)" w:eastAsia="華康鐵線龍門W3(P)" w:hAnsi="標楷體"/>
          <w:sz w:val="40"/>
          <w:szCs w:val="40"/>
        </w:rPr>
        <w:t>)</w:t>
      </w:r>
    </w:p>
    <w:p w:rsidR="001B7929" w:rsidRPr="00C61CB5" w:rsidRDefault="001B7929" w:rsidP="009E6388">
      <w:pPr>
        <w:autoSpaceDE w:val="0"/>
        <w:autoSpaceDN w:val="0"/>
        <w:adjustRightInd w:val="0"/>
        <w:snapToGrid w:val="0"/>
        <w:ind w:leftChars="2200" w:left="5280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4"/>
          <w:szCs w:val="44"/>
        </w:rPr>
        <w:t>2. 原則上以補足畢業</w:t>
      </w:r>
      <w:proofErr w:type="gramStart"/>
      <w:r w:rsidRPr="00C61CB5">
        <w:rPr>
          <w:rFonts w:ascii="華康鐵線龍門W3(P)" w:eastAsia="華康鐵線龍門W3(P)" w:hAnsi="標楷體" w:hint="eastAsia"/>
          <w:sz w:val="44"/>
          <w:szCs w:val="44"/>
        </w:rPr>
        <w:t>所需通識</w:t>
      </w:r>
      <w:proofErr w:type="gramEnd"/>
      <w:r w:rsidRPr="00C61CB5">
        <w:rPr>
          <w:rFonts w:ascii="華康鐵線龍門W3(P)" w:eastAsia="華康鐵線龍門W3(P)" w:hAnsi="標楷體" w:hint="eastAsia"/>
          <w:sz w:val="44"/>
          <w:szCs w:val="44"/>
        </w:rPr>
        <w:t>學分為限。</w:t>
      </w:r>
    </w:p>
    <w:p w:rsidR="001B7929" w:rsidRPr="00C61CB5" w:rsidRDefault="00FC5F2C" w:rsidP="009E6388">
      <w:pPr>
        <w:snapToGrid w:val="0"/>
        <w:spacing w:line="276" w:lineRule="auto"/>
        <w:ind w:firstLineChars="354" w:firstLine="1558"/>
        <w:rPr>
          <w:rFonts w:ascii="華康鐵線龍門W3(P)" w:eastAsia="華康鐵線龍門W3(P)" w:hAnsi="標楷體"/>
          <w:sz w:val="44"/>
          <w:szCs w:val="44"/>
        </w:rPr>
      </w:pPr>
      <w:r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13:3</w:t>
      </w:r>
      <w:r w:rsidR="007154AF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0~17</w:t>
      </w:r>
      <w:r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 xml:space="preserve">:00 </w:t>
      </w:r>
      <w:r w:rsidR="007154AF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(大</w:t>
      </w:r>
      <w:proofErr w:type="gramStart"/>
      <w:r w:rsidR="007154AF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一</w:t>
      </w:r>
      <w:proofErr w:type="gramEnd"/>
      <w:r w:rsidR="007154AF" w:rsidRPr="00BC19C4">
        <w:rPr>
          <w:rFonts w:ascii="華康鐵線龍門W3(P)" w:eastAsia="華康鐵線龍門W3(P)" w:hAnsi="標楷體" w:hint="eastAsia"/>
          <w:sz w:val="44"/>
          <w:szCs w:val="44"/>
          <w:u w:val="thick"/>
        </w:rPr>
        <w:t>至大三)</w:t>
      </w:r>
      <w:r w:rsidRPr="00C61CB5">
        <w:rPr>
          <w:rFonts w:ascii="華康鐵線龍門W3(P)" w:eastAsia="華康鐵線龍門W3(P)" w:hAnsi="標楷體" w:hint="eastAsia"/>
          <w:sz w:val="44"/>
          <w:szCs w:val="44"/>
        </w:rPr>
        <w:sym w:font="Wingdings" w:char="F0E0"/>
      </w:r>
      <w:r w:rsidRPr="00C61CB5">
        <w:rPr>
          <w:rFonts w:ascii="華康鐵線龍門W3(P)" w:eastAsia="華康鐵線龍門W3(P)" w:hAnsi="標楷體" w:hint="eastAsia"/>
          <w:sz w:val="44"/>
          <w:szCs w:val="44"/>
        </w:rPr>
        <w:t xml:space="preserve"> 僅受理未選到任一門通識課程者</w:t>
      </w:r>
      <w:r w:rsidR="001B7929" w:rsidRPr="00C61CB5">
        <w:rPr>
          <w:rFonts w:ascii="華康鐵線龍門W3(P)" w:eastAsia="華康鐵線龍門W3(P)" w:hAnsi="標楷體" w:hint="eastAsia"/>
          <w:sz w:val="44"/>
          <w:szCs w:val="44"/>
        </w:rPr>
        <w:t>。</w:t>
      </w:r>
    </w:p>
    <w:p w:rsidR="00FC5F2C" w:rsidRPr="00C61CB5" w:rsidRDefault="001B7929" w:rsidP="009E6388">
      <w:pPr>
        <w:snapToGrid w:val="0"/>
        <w:spacing w:line="276" w:lineRule="auto"/>
        <w:ind w:firstLineChars="450" w:firstLine="1980"/>
        <w:rPr>
          <w:rFonts w:ascii="華康鐵線龍門W3(P)" w:eastAsia="華康鐵線龍門W3(P)" w:hAnsi="標楷體"/>
          <w:sz w:val="44"/>
          <w:szCs w:val="44"/>
        </w:rPr>
      </w:pPr>
      <w:r w:rsidRPr="00C61CB5">
        <w:rPr>
          <w:rFonts w:ascii="華康鐵線龍門W3(P)" w:eastAsia="華康鐵線龍門W3(P)" w:hAnsi="標楷體" w:hint="eastAsia"/>
          <w:sz w:val="44"/>
          <w:szCs w:val="44"/>
        </w:rPr>
        <w:t xml:space="preserve">              </w:t>
      </w:r>
      <w:r w:rsidR="006C31FF">
        <w:rPr>
          <w:rFonts w:ascii="華康鐵線龍門W3(P)" w:eastAsia="華康鐵線龍門W3(P)" w:hAnsi="標楷體" w:hint="eastAsia"/>
          <w:sz w:val="44"/>
          <w:szCs w:val="44"/>
        </w:rPr>
        <w:t xml:space="preserve">          </w:t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t>只</w:t>
      </w:r>
      <w:r w:rsidR="00C61CB5">
        <w:rPr>
          <w:rFonts w:ascii="華康鐵線龍門W3(P)" w:eastAsia="華康鐵線龍門W3(P)" w:hAnsi="標楷體" w:hint="eastAsia"/>
          <w:sz w:val="44"/>
          <w:szCs w:val="44"/>
        </w:rPr>
        <w:t>會</w:t>
      </w:r>
      <w:proofErr w:type="gramStart"/>
      <w:r w:rsidR="00C61CB5">
        <w:rPr>
          <w:rFonts w:ascii="華康鐵線龍門W3(P)" w:eastAsia="華康鐵線龍門W3(P)" w:hAnsi="標楷體" w:hint="eastAsia"/>
          <w:sz w:val="44"/>
          <w:szCs w:val="44"/>
        </w:rPr>
        <w:t>給</w:t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t>貴系</w:t>
      </w:r>
      <w:proofErr w:type="gramEnd"/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t>通識時段的課程。</w:t>
      </w:r>
    </w:p>
    <w:p w:rsidR="00FC5F2C" w:rsidRPr="00C61CB5" w:rsidRDefault="001B7929" w:rsidP="009E6388">
      <w:pPr>
        <w:snapToGrid w:val="0"/>
        <w:spacing w:line="276" w:lineRule="auto"/>
        <w:rPr>
          <w:rFonts w:ascii="華康鐵線龍門W3(P)" w:eastAsia="華康鐵線龍門W3(P)" w:hAnsi="標楷體"/>
          <w:sz w:val="44"/>
          <w:szCs w:val="44"/>
        </w:rPr>
      </w:pPr>
      <w:r w:rsidRPr="00C61CB5">
        <w:rPr>
          <w:rFonts w:ascii="華康鐵線龍門W3(P)" w:eastAsia="華康鐵線龍門W3(P)" w:hAnsi="標楷體" w:hint="eastAsia"/>
          <w:sz w:val="44"/>
          <w:szCs w:val="44"/>
        </w:rPr>
        <w:t xml:space="preserve">  </w:t>
      </w:r>
      <w:r w:rsidR="00FC5F2C"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t>僅</w:t>
      </w:r>
      <w:r w:rsidR="006C31FF">
        <w:rPr>
          <w:rFonts w:ascii="華康鐵線龍門W3(P)" w:eastAsia="華康鐵線龍門W3(P)" w:hAnsi="標楷體" w:hint="eastAsia"/>
          <w:color w:val="FF0000"/>
          <w:sz w:val="44"/>
          <w:szCs w:val="44"/>
        </w:rPr>
        <w:t>3</w:t>
      </w:r>
      <w:r w:rsidR="00484AEC" w:rsidRPr="00484AEC">
        <w:rPr>
          <w:rFonts w:ascii="華康鐵線龍門W3(P)" w:eastAsia="華康鐵線龍門W3(P)" w:hAnsi="標楷體"/>
          <w:color w:val="FF0000"/>
          <w:sz w:val="44"/>
          <w:szCs w:val="44"/>
        </w:rPr>
        <w:t>/</w:t>
      </w:r>
      <w:r w:rsidR="006C31FF">
        <w:rPr>
          <w:rFonts w:ascii="華康鐵線龍門W3(P)" w:eastAsia="華康鐵線龍門W3(P)" w:hAnsi="標楷體" w:hint="eastAsia"/>
          <w:color w:val="FF0000"/>
          <w:sz w:val="44"/>
          <w:szCs w:val="44"/>
        </w:rPr>
        <w:t>5</w:t>
      </w:r>
      <w:r w:rsidR="00484AEC" w:rsidRPr="00484AEC">
        <w:rPr>
          <w:rFonts w:ascii="華康鐵線龍門W3(P)" w:eastAsia="華康鐵線龍門W3(P)" w:hAnsi="標楷體" w:hint="eastAsia"/>
          <w:color w:val="FF0000"/>
          <w:sz w:val="44"/>
          <w:szCs w:val="44"/>
        </w:rPr>
        <w:t xml:space="preserve"> </w:t>
      </w:r>
      <w:r w:rsidR="00FC5F2C"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t>(</w:t>
      </w:r>
      <w:proofErr w:type="gramStart"/>
      <w:r w:rsidR="006C31FF">
        <w:rPr>
          <w:rFonts w:ascii="華康鐵線龍門W3(P)" w:eastAsia="華康鐵線龍門W3(P)" w:hAnsi="標楷體" w:hint="eastAsia"/>
          <w:color w:val="FF0000"/>
          <w:sz w:val="44"/>
          <w:szCs w:val="44"/>
        </w:rPr>
        <w:t>一</w:t>
      </w:r>
      <w:proofErr w:type="gramEnd"/>
      <w:r w:rsidR="00FC5F2C"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t>)當日接受通識課程加簽，逾時辦理者無論任何理由皆不再受理。</w:t>
      </w:r>
    </w:p>
    <w:p w:rsidR="00FC5F2C" w:rsidRPr="00C61CB5" w:rsidRDefault="00FC5F2C" w:rsidP="009E6388">
      <w:pPr>
        <w:snapToGrid w:val="0"/>
        <w:spacing w:line="276" w:lineRule="auto"/>
        <w:ind w:left="352" w:hangingChars="88" w:hanging="352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2.</w:t>
      </w:r>
      <w:r w:rsidRPr="00C61CB5">
        <w:rPr>
          <w:rFonts w:ascii="華康鐵線龍門W3(P)" w:eastAsia="華康鐵線龍門W3(P)" w:hAnsi="標楷體" w:hint="eastAsia"/>
          <w:sz w:val="48"/>
          <w:szCs w:val="48"/>
        </w:rPr>
        <w:t>開放尚未額滿的課程供加選，已額滿的課程不開放加選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。</w:t>
      </w:r>
    </w:p>
    <w:p w:rsidR="00FC5F2C" w:rsidRPr="00C61CB5" w:rsidRDefault="00FC5F2C" w:rsidP="009E6388">
      <w:pPr>
        <w:snapToGrid w:val="0"/>
        <w:spacing w:line="276" w:lineRule="auto"/>
        <w:ind w:left="352" w:hangingChars="88" w:hanging="352"/>
        <w:rPr>
          <w:rFonts w:ascii="華康鐵線龍門W3(P)" w:eastAsia="華康鐵線龍門W3(P)" w:hAnsi="標楷體"/>
          <w:sz w:val="44"/>
          <w:szCs w:val="44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3.</w:t>
      </w:r>
      <w:r w:rsidRPr="00C61CB5">
        <w:rPr>
          <w:rFonts w:ascii="華康鐵線龍門W3(P)" w:eastAsia="華康鐵線龍門W3(P)" w:hAnsi="標楷體" w:hint="eastAsia"/>
          <w:sz w:val="42"/>
          <w:szCs w:val="42"/>
        </w:rPr>
        <w:t>開放對象: 僅針對大四生及未選到任一通識課程者，其他皆不受理。</w:t>
      </w:r>
    </w:p>
    <w:p w:rsidR="00FC5F2C" w:rsidRPr="00C61CB5" w:rsidRDefault="00FC5F2C" w:rsidP="009E6388">
      <w:pPr>
        <w:snapToGrid w:val="0"/>
        <w:spacing w:line="276" w:lineRule="auto"/>
        <w:ind w:left="352" w:hangingChars="88" w:hanging="352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lastRenderedPageBreak/>
        <w:t>4.辦理地點：</w:t>
      </w:r>
      <w:r w:rsidR="00C62BE2">
        <w:rPr>
          <w:rFonts w:ascii="華康鐵線龍門W3(P)" w:eastAsia="華康鐵線龍門W3(P)" w:hAnsi="標楷體" w:hint="eastAsia"/>
          <w:sz w:val="40"/>
          <w:szCs w:val="40"/>
        </w:rPr>
        <w:t>管理學院M</w:t>
      </w:r>
      <w:proofErr w:type="gramStart"/>
      <w:r w:rsidR="00C62BE2">
        <w:rPr>
          <w:rFonts w:ascii="華康鐵線龍門W3(P)" w:eastAsia="華康鐵線龍門W3(P)" w:hAnsi="標楷體" w:hint="eastAsia"/>
          <w:sz w:val="40"/>
          <w:szCs w:val="40"/>
        </w:rPr>
        <w:t>302</w:t>
      </w:r>
      <w:r w:rsidR="00706DA5" w:rsidRPr="00C61CB5">
        <w:rPr>
          <w:rFonts w:ascii="華康鐵線龍門W3(P)" w:eastAsia="華康鐵線龍門W3(P)" w:hAnsi="標楷體" w:hint="eastAsia"/>
          <w:sz w:val="40"/>
          <w:szCs w:val="40"/>
        </w:rPr>
        <w:t>通識</w:t>
      </w:r>
      <w:proofErr w:type="gramEnd"/>
      <w:r w:rsidR="00706DA5" w:rsidRPr="00C61CB5">
        <w:rPr>
          <w:rFonts w:ascii="華康鐵線龍門W3(P)" w:eastAsia="華康鐵線龍門W3(P)" w:hAnsi="標楷體" w:hint="eastAsia"/>
          <w:sz w:val="40"/>
          <w:szCs w:val="40"/>
        </w:rPr>
        <w:t>中心辦公室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5.不管任何資格(大四生、延畢生、轉學生…等)，一學期最多可修習3門通識課程。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6.不辦理更換課程，以網路上已選到的課程為主。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b/>
          <w:color w:val="FF0000"/>
          <w:sz w:val="72"/>
          <w:szCs w:val="72"/>
        </w:rPr>
      </w:pPr>
      <w:r w:rsidRPr="00C61CB5">
        <w:rPr>
          <w:rFonts w:ascii="華康鐵線龍門W3(P)" w:eastAsia="華康鐵線龍門W3(P)" w:hAnsi="標楷體" w:hint="eastAsia"/>
          <w:b/>
          <w:color w:val="FF0000"/>
          <w:sz w:val="72"/>
          <w:szCs w:val="72"/>
          <w:highlight w:val="yellow"/>
        </w:rPr>
        <w:t>7.直接找授課老師</w:t>
      </w:r>
      <w:proofErr w:type="gramStart"/>
      <w:r w:rsidRPr="00C61CB5">
        <w:rPr>
          <w:rFonts w:ascii="華康鐵線龍門W3(P)" w:eastAsia="華康鐵線龍門W3(P)" w:hAnsi="標楷體" w:hint="eastAsia"/>
          <w:b/>
          <w:color w:val="FF0000"/>
          <w:sz w:val="72"/>
          <w:szCs w:val="72"/>
          <w:highlight w:val="yellow"/>
        </w:rPr>
        <w:t>加簽通識</w:t>
      </w:r>
      <w:proofErr w:type="gramEnd"/>
      <w:r w:rsidRPr="00C61CB5">
        <w:rPr>
          <w:rFonts w:ascii="華康鐵線龍門W3(P)" w:eastAsia="華康鐵線龍門W3(P)" w:hAnsi="標楷體" w:hint="eastAsia"/>
          <w:b/>
          <w:color w:val="FF0000"/>
          <w:sz w:val="72"/>
          <w:szCs w:val="72"/>
          <w:highlight w:val="yellow"/>
        </w:rPr>
        <w:t>課程一律不予承認。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8.請學生本人親自攜帶「中華大學學生特殊加退選選課申請單」及學生證來辦理，不接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 xml:space="preserve">  受同學代理處理。</w:t>
      </w:r>
    </w:p>
    <w:p w:rsidR="00FC5F2C" w:rsidRPr="00C61CB5" w:rsidRDefault="00FC5F2C" w:rsidP="009E6388">
      <w:pPr>
        <w:snapToGrid w:val="0"/>
        <w:spacing w:line="276" w:lineRule="auto"/>
        <w:ind w:left="600" w:hangingChars="150" w:hanging="600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9.</w:t>
      </w:r>
      <w:r w:rsidR="00EC2F23" w:rsidRPr="00C61CB5">
        <w:rPr>
          <w:rFonts w:ascii="華康鐵線龍門W3(P)" w:eastAsia="華康鐵線龍門W3(P)" w:hAnsi="標楷體" w:hint="eastAsia"/>
          <w:sz w:val="40"/>
          <w:szCs w:val="40"/>
        </w:rPr>
        <w:t>應屆大三、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大二(10</w:t>
      </w:r>
      <w:r w:rsidR="00484AEC">
        <w:rPr>
          <w:rFonts w:ascii="華康鐵線龍門W3(P)" w:eastAsia="華康鐵線龍門W3(P)" w:hAnsi="標楷體" w:hint="eastAsia"/>
          <w:sz w:val="40"/>
          <w:szCs w:val="40"/>
        </w:rPr>
        <w:t>5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級)、大</w:t>
      </w:r>
      <w:proofErr w:type="gramStart"/>
      <w:r w:rsidRPr="00C61CB5">
        <w:rPr>
          <w:rFonts w:ascii="華康鐵線龍門W3(P)" w:eastAsia="華康鐵線龍門W3(P)" w:hAnsi="標楷體" w:hint="eastAsia"/>
          <w:sz w:val="40"/>
          <w:szCs w:val="40"/>
        </w:rPr>
        <w:t>一</w:t>
      </w:r>
      <w:proofErr w:type="gramEnd"/>
      <w:r w:rsidRPr="00C61CB5">
        <w:rPr>
          <w:rFonts w:ascii="華康鐵線龍門W3(P)" w:eastAsia="華康鐵線龍門W3(P)" w:hAnsi="標楷體" w:hint="eastAsia"/>
          <w:sz w:val="40"/>
          <w:szCs w:val="40"/>
        </w:rPr>
        <w:t>(10</w:t>
      </w:r>
      <w:r w:rsidR="006C31FF">
        <w:rPr>
          <w:rFonts w:ascii="華康鐵線龍門W3(P)" w:eastAsia="華康鐵線龍門W3(P)" w:hAnsi="標楷體" w:hint="eastAsia"/>
          <w:sz w:val="40"/>
          <w:szCs w:val="40"/>
        </w:rPr>
        <w:t>6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級)未選到任一通識課程者至多可加簽 1門通識課程 ，且只能</w:t>
      </w:r>
      <w:proofErr w:type="gramStart"/>
      <w:r w:rsidRPr="00C61CB5">
        <w:rPr>
          <w:rFonts w:ascii="華康鐵線龍門W3(P)" w:eastAsia="華康鐵線龍門W3(P)" w:hAnsi="標楷體" w:hint="eastAsia"/>
          <w:sz w:val="40"/>
          <w:szCs w:val="40"/>
        </w:rPr>
        <w:t>選貴系</w:t>
      </w:r>
      <w:proofErr w:type="gramEnd"/>
      <w:r w:rsidRPr="00C61CB5">
        <w:rPr>
          <w:rFonts w:ascii="華康鐵線龍門W3(P)" w:eastAsia="華康鐵線龍門W3(P)" w:hAnsi="標楷體" w:hint="eastAsia"/>
          <w:sz w:val="40"/>
          <w:szCs w:val="40"/>
        </w:rPr>
        <w:t>通識時段</w:t>
      </w:r>
      <w:r w:rsidR="00EC2F23" w:rsidRPr="00C61CB5">
        <w:rPr>
          <w:rFonts w:ascii="華康鐵線龍門W3(P)" w:eastAsia="華康鐵線龍門W3(P)" w:hAnsi="標楷體" w:hint="eastAsia"/>
          <w:sz w:val="40"/>
          <w:szCs w:val="40"/>
        </w:rPr>
        <w:t>的課程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，以尚未通過的</w:t>
      </w:r>
      <w:r w:rsidR="00484AEC">
        <w:rPr>
          <w:rFonts w:ascii="華康鐵線龍門W3(P)" w:eastAsia="華康鐵線龍門W3(P)" w:hAnsi="標楷體" w:hint="eastAsia"/>
          <w:sz w:val="40"/>
          <w:szCs w:val="40"/>
        </w:rPr>
        <w:t>類別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為優先。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10.所有加退選均依照學校規定辦理</w:t>
      </w:r>
    </w:p>
    <w:p w:rsidR="00FC5F2C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11.如有問題請洽通識中心5186604蔡小姐、5186615張小姐。</w:t>
      </w:r>
    </w:p>
    <w:p w:rsidR="006E6469" w:rsidRPr="00C61CB5" w:rsidRDefault="006E6469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6E6469">
        <w:rPr>
          <w:rFonts w:ascii="華康鐵線龍門W3(P)" w:eastAsia="華康鐵線龍門W3(P)" w:hAnsi="標楷體" w:hint="eastAsia"/>
          <w:color w:val="000000" w:themeColor="text1"/>
          <w:sz w:val="44"/>
          <w:szCs w:val="44"/>
        </w:rPr>
        <w:t>12.102級起適用新的修業規定，</w:t>
      </w:r>
      <w:proofErr w:type="gramStart"/>
      <w:r w:rsidRPr="006E6469">
        <w:rPr>
          <w:rFonts w:ascii="華康鐵線龍門W3(P)" w:eastAsia="華康鐵線龍門W3(P)" w:hAnsi="標楷體" w:hint="eastAsia"/>
          <w:color w:val="000000" w:themeColor="text1"/>
          <w:sz w:val="44"/>
          <w:szCs w:val="44"/>
        </w:rPr>
        <w:t>請參通識</w:t>
      </w:r>
      <w:proofErr w:type="gramEnd"/>
      <w:r w:rsidRPr="006E6469">
        <w:rPr>
          <w:rFonts w:ascii="華康鐵線龍門W3(P)" w:eastAsia="華康鐵線龍門W3(P)" w:hAnsi="標楷體" w:hint="eastAsia"/>
          <w:color w:val="000000" w:themeColor="text1"/>
          <w:sz w:val="44"/>
          <w:szCs w:val="44"/>
        </w:rPr>
        <w:t>中心網頁。</w:t>
      </w:r>
    </w:p>
    <w:p w:rsidR="00FC5F2C" w:rsidRDefault="00FC5F2C" w:rsidP="009E6388">
      <w:pPr>
        <w:snapToGrid w:val="0"/>
        <w:rPr>
          <w:rFonts w:ascii="華康鐵線龍門W3(P)" w:eastAsia="華康鐵線龍門W3(P)" w:hAnsi="標楷體"/>
          <w:color w:val="FF0000"/>
          <w:sz w:val="44"/>
          <w:szCs w:val="44"/>
        </w:rPr>
      </w:pPr>
      <w:r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sym w:font="Wingdings 2" w:char="F0F8"/>
      </w:r>
      <w:r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t>如有任何疑問，請務必來電詢問或於</w:t>
      </w:r>
      <w:r w:rsidRPr="00C61CB5">
        <w:rPr>
          <w:rFonts w:ascii="華康鐵線龍門W3(P)" w:eastAsia="華康鐵線龍門W3(P)" w:hAnsi="標楷體" w:hint="eastAsia"/>
          <w:color w:val="FF0000"/>
          <w:sz w:val="44"/>
          <w:szCs w:val="44"/>
          <w:u w:val="thick"/>
        </w:rPr>
        <w:t>當天</w:t>
      </w:r>
      <w:r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t>提出，若未提出，加簽作業完畢後若有任何問題請自行負責並承擔後果。</w:t>
      </w:r>
    </w:p>
    <w:p w:rsidR="003C5BE0" w:rsidRPr="00C61CB5" w:rsidRDefault="003C5BE0" w:rsidP="009E6388">
      <w:pPr>
        <w:snapToGrid w:val="0"/>
      </w:pPr>
    </w:p>
    <w:p w:rsidR="00735C04" w:rsidRPr="009E6388" w:rsidRDefault="006E6469" w:rsidP="009E6388">
      <w:pPr>
        <w:snapToGrid w:val="0"/>
        <w:spacing w:line="276" w:lineRule="auto"/>
        <w:rPr>
          <w:rFonts w:ascii="華康鐵線龍門W3(P)" w:eastAsia="華康鐵線龍門W3(P)" w:hAnsi="標楷體" w:hint="eastAsia"/>
          <w:b/>
          <w:color w:val="0000FF"/>
          <w:sz w:val="40"/>
          <w:szCs w:val="40"/>
          <w:u w:val="thick"/>
        </w:rPr>
      </w:pPr>
      <w:r w:rsidRPr="00BC19C4">
        <w:rPr>
          <w:rFonts w:ascii="華康鐵線龍門W3(P)" w:eastAsia="華康鐵線龍門W3(P)" w:hAnsi="標楷體" w:hint="eastAsia"/>
          <w:b/>
          <w:color w:val="0000FF"/>
          <w:sz w:val="40"/>
          <w:szCs w:val="40"/>
          <w:u w:val="thick"/>
        </w:rPr>
        <w:t>最後提醒：以上各項皆為重要事項，請仔細審閱。</w:t>
      </w:r>
    </w:p>
    <w:p w:rsidR="00C61CB5" w:rsidRPr="00C61CB5" w:rsidRDefault="00254514" w:rsidP="00735C04">
      <w:pPr>
        <w:jc w:val="center"/>
      </w:pPr>
      <w:r>
        <w:rPr>
          <w:noProof/>
        </w:rPr>
        <w:lastRenderedPageBreak/>
        <w:drawing>
          <wp:inline distT="0" distB="0" distL="0" distR="0" wp14:anchorId="71D17994" wp14:editId="6149910D">
            <wp:extent cx="8848725" cy="6667005"/>
            <wp:effectExtent l="0" t="0" r="0" b="63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3981" cy="667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6A1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-403225</wp:posOffset>
                </wp:positionV>
                <wp:extent cx="3705225" cy="123825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6A14" w:rsidRPr="006E6469" w:rsidRDefault="00536A14">
                            <w:pPr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96"/>
                              </w:rPr>
                            </w:pPr>
                            <w:r w:rsidRPr="006E6469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96"/>
                              </w:rPr>
                              <w:t>102級起適用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11.25pt;margin-top:-31.75pt;width:291.7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K0xlQIAAGcFAAAOAAAAZHJzL2Uyb0RvYy54bWysVF1OGzEQfq/UO1h+L5tsCNCIDUpBVJUQ&#10;oELFs+O1yaq2x7Wd7KYXqNQD0OceoAfogeAcHXt3Q0r7QtWX3fHM5/F883d41GhFVsL5CkxBhzsD&#10;SoThUFbmtqAfrk9fHVDiAzMlU2BEQdfC06PpyxeHtZ2IHBagSuEIOjF+UtuCLkKwkyzzfCE08ztg&#10;hUGjBKdZwKO7zUrHavSuVZYPBntZDa60DrjwHrUnrZFOk38pBQ8XUnoRiCooxhbS16XvPH6z6SGb&#10;3DpmFxXvwmD/EIVmlcFHN65OWGBk6ao/XOmKO/Agww4HnYGUFReJA7IZDp6wuVowKxIXTI63mzT5&#10;/+eWn68uHanKgo4oMUxjiR7uvtz/+PZw9/P++1cyihmqrZ8g8MoiNDRvoMFK93qPyki8kU7HP1Ii&#10;aMdcrzf5FU0gHJWj/cE4z8eUcLQN89FBPk4VyB6vW+fDWwGaRKGgDguY8spWZz5gKAjtIfE1A6eV&#10;UqmIypC6oHsjdPmbBW8oEzUitUPnJlJqQ09SWCsRMcq8FxLTkRhERWpEcawcWTFsIca5MCGRT34R&#10;HVESg3jOxQ7/GNVzLrc8+pfBhM1lXRlwif2TsMuPfciyxWMit3hHMTTzpiv1HMo1VtpBOy3e8tMK&#10;q3HGfLhkDscDi4sjHy7wIxVg1qGTKFmA+/w3fcRj16KVkhrHraD+05I5QYl6Z7CfXw93d+N8psPu&#10;eD/Hg9u2zLctZqmPAcsxxOVieRIjPqhelA70DW6GWXwVTcxwfLugoRePQ7sEcLNwMZslEE6kZeHM&#10;XFkeXcfqxF67bm6Ys11DBuzlc+gHk02e9GWLjTcNzJYBZJWaNia4zWqXeJzm1Mvd5onrYvucUI/7&#10;cfoLAAD//wMAUEsDBBQABgAIAAAAIQDxoa2d4AAAAAoBAAAPAAAAZHJzL2Rvd25yZXYueG1sTI9N&#10;a8JAEIbvBf/DMkJvujGSIGk2IgEplPag9dLbJBmT0P1Is6um/fWdnupthnl453nz7WS0uNLoe2cV&#10;rJYRCLK1a3rbKji97xcbED6gbVA7Swq+ycO2mD3kmDXuZg90PYZWcIj1GSroQhgyKX3dkUG/dANZ&#10;vp3daDDwOrayGfHG4UbLOIpSabC3/KHDgcqO6s/jxSh4KfdveKhis/nR5fPreTd8nT4SpR7n0+4J&#10;RKAp/MPwp8/qULBT5S628UIriOOESQWLdM0DA2mUcrmKyfUqAVnk8r5C8QsAAP//AwBQSwECLQAU&#10;AAYACAAAACEAtoM4kv4AAADhAQAAEwAAAAAAAAAAAAAAAAAAAAAAW0NvbnRlbnRfVHlwZXNdLnht&#10;bFBLAQItABQABgAIAAAAIQA4/SH/1gAAAJQBAAALAAAAAAAAAAAAAAAAAC8BAABfcmVscy8ucmVs&#10;c1BLAQItABQABgAIAAAAIQDoAK0xlQIAAGcFAAAOAAAAAAAAAAAAAAAAAC4CAABkcnMvZTJvRG9j&#10;LnhtbFBLAQItABQABgAIAAAAIQDxoa2d4AAAAAoBAAAPAAAAAAAAAAAAAAAAAO8EAABkcnMvZG93&#10;bnJldi54bWxQSwUGAAAAAAQABADzAAAA/AUAAAAA&#10;" filled="f" stroked="f" strokeweight=".5pt">
                <v:textbox>
                  <w:txbxContent>
                    <w:p w:rsidR="00536A14" w:rsidRPr="006E6469" w:rsidRDefault="00536A14">
                      <w:pPr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96"/>
                        </w:rPr>
                      </w:pPr>
                      <w:r w:rsidRPr="006E6469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96"/>
                        </w:rPr>
                        <w:t>102級起適用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61CB5" w:rsidRPr="00C61CB5" w:rsidSect="00233653">
      <w:headerReference w:type="default" r:id="rId9"/>
      <w:footerReference w:type="default" r:id="rId10"/>
      <w:pgSz w:w="16838" w:h="11906" w:orient="landscape"/>
      <w:pgMar w:top="454" w:right="720" w:bottom="454" w:left="720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9D0" w:rsidRDefault="003259D0" w:rsidP="00FF07AB">
      <w:r>
        <w:separator/>
      </w:r>
    </w:p>
  </w:endnote>
  <w:endnote w:type="continuationSeparator" w:id="0">
    <w:p w:rsidR="003259D0" w:rsidRDefault="003259D0" w:rsidP="00FF0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華康鐵線龍門W3(P)">
    <w:panose1 w:val="03000300000000000000"/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4435940"/>
      <w:docPartObj>
        <w:docPartGallery w:val="Page Numbers (Bottom of Page)"/>
        <w:docPartUnique/>
      </w:docPartObj>
    </w:sdtPr>
    <w:sdtEndPr/>
    <w:sdtContent>
      <w:p w:rsidR="00233653" w:rsidRDefault="0023365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388" w:rsidRPr="009E6388">
          <w:rPr>
            <w:noProof/>
            <w:lang w:val="zh-TW"/>
          </w:rPr>
          <w:t>3</w:t>
        </w:r>
        <w:r>
          <w:fldChar w:fldCharType="end"/>
        </w:r>
      </w:p>
    </w:sdtContent>
  </w:sdt>
  <w:p w:rsidR="00233653" w:rsidRDefault="0023365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9D0" w:rsidRDefault="003259D0" w:rsidP="00FF07AB">
      <w:r>
        <w:separator/>
      </w:r>
    </w:p>
  </w:footnote>
  <w:footnote w:type="continuationSeparator" w:id="0">
    <w:p w:rsidR="003259D0" w:rsidRDefault="003259D0" w:rsidP="00FF0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BC6" w:rsidRPr="00A64F0A" w:rsidRDefault="00A64F0A" w:rsidP="00C23EE9">
    <w:pPr>
      <w:pStyle w:val="ab"/>
      <w:rPr>
        <w:sz w:val="40"/>
        <w:szCs w:val="40"/>
      </w:rPr>
    </w:pPr>
    <w:r>
      <w:ptab w:relativeTo="margin" w:alignment="center" w:leader="none"/>
    </w:r>
    <w:r>
      <w:ptab w:relativeTo="margin" w:alignment="right" w:leader="none"/>
    </w:r>
    <w:r w:rsidR="00460D3E">
      <w:rPr>
        <w:rFonts w:hint="eastAsia"/>
        <w:sz w:val="32"/>
        <w:szCs w:val="32"/>
      </w:rPr>
      <w:t>10</w:t>
    </w:r>
    <w:r w:rsidR="00254514">
      <w:rPr>
        <w:sz w:val="32"/>
        <w:szCs w:val="32"/>
      </w:rPr>
      <w:t>7.1.</w:t>
    </w:r>
    <w:r w:rsidR="00254514">
      <w:rPr>
        <w:rFonts w:hint="eastAsia"/>
        <w:sz w:val="32"/>
        <w:szCs w:val="32"/>
      </w:rPr>
      <w:t>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A0F10"/>
    <w:multiLevelType w:val="hybridMultilevel"/>
    <w:tmpl w:val="94B469F8"/>
    <w:lvl w:ilvl="0" w:tplc="5B8691B6">
      <w:start w:val="1"/>
      <w:numFmt w:val="taiwaneseCountingThousand"/>
      <w:lvlText w:val="%1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E944A36"/>
    <w:multiLevelType w:val="hybridMultilevel"/>
    <w:tmpl w:val="00DC387E"/>
    <w:lvl w:ilvl="0" w:tplc="C22CBF3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36"/>
        <w:szCs w:val="3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597"/>
    <w:rsid w:val="000057DB"/>
    <w:rsid w:val="00006392"/>
    <w:rsid w:val="00015E2A"/>
    <w:rsid w:val="000238DF"/>
    <w:rsid w:val="000253B8"/>
    <w:rsid w:val="0005391A"/>
    <w:rsid w:val="00054F06"/>
    <w:rsid w:val="00064682"/>
    <w:rsid w:val="000715C4"/>
    <w:rsid w:val="00096673"/>
    <w:rsid w:val="000A3650"/>
    <w:rsid w:val="000A61E9"/>
    <w:rsid w:val="00130794"/>
    <w:rsid w:val="001535E4"/>
    <w:rsid w:val="001612B3"/>
    <w:rsid w:val="00172552"/>
    <w:rsid w:val="00174597"/>
    <w:rsid w:val="001811E7"/>
    <w:rsid w:val="001A144C"/>
    <w:rsid w:val="001A5FA8"/>
    <w:rsid w:val="001B7929"/>
    <w:rsid w:val="001F54D9"/>
    <w:rsid w:val="002037E5"/>
    <w:rsid w:val="0021585B"/>
    <w:rsid w:val="00220C21"/>
    <w:rsid w:val="00224A6E"/>
    <w:rsid w:val="00233653"/>
    <w:rsid w:val="002533A2"/>
    <w:rsid w:val="00254514"/>
    <w:rsid w:val="0026295F"/>
    <w:rsid w:val="00286701"/>
    <w:rsid w:val="002A7F5F"/>
    <w:rsid w:val="002B720F"/>
    <w:rsid w:val="002C0A01"/>
    <w:rsid w:val="002C5E93"/>
    <w:rsid w:val="00312E1D"/>
    <w:rsid w:val="003259D0"/>
    <w:rsid w:val="0035186B"/>
    <w:rsid w:val="00351D77"/>
    <w:rsid w:val="00356F7B"/>
    <w:rsid w:val="0036376B"/>
    <w:rsid w:val="00365F97"/>
    <w:rsid w:val="0039418F"/>
    <w:rsid w:val="0039528A"/>
    <w:rsid w:val="003A1CF3"/>
    <w:rsid w:val="003C5BE0"/>
    <w:rsid w:val="003C7DD3"/>
    <w:rsid w:val="003F1A4A"/>
    <w:rsid w:val="003F4C0F"/>
    <w:rsid w:val="004157BA"/>
    <w:rsid w:val="00415B24"/>
    <w:rsid w:val="00420413"/>
    <w:rsid w:val="00460D3E"/>
    <w:rsid w:val="00473025"/>
    <w:rsid w:val="004746F1"/>
    <w:rsid w:val="00484AEC"/>
    <w:rsid w:val="00486F2C"/>
    <w:rsid w:val="004A4909"/>
    <w:rsid w:val="004B5954"/>
    <w:rsid w:val="00500758"/>
    <w:rsid w:val="00507FB7"/>
    <w:rsid w:val="00512E38"/>
    <w:rsid w:val="00536A14"/>
    <w:rsid w:val="00571268"/>
    <w:rsid w:val="005A6241"/>
    <w:rsid w:val="005D4DE3"/>
    <w:rsid w:val="005D638D"/>
    <w:rsid w:val="0060309A"/>
    <w:rsid w:val="00606F16"/>
    <w:rsid w:val="00611C61"/>
    <w:rsid w:val="006251CE"/>
    <w:rsid w:val="00675EFB"/>
    <w:rsid w:val="006A0509"/>
    <w:rsid w:val="006A3C77"/>
    <w:rsid w:val="006B0E2E"/>
    <w:rsid w:val="006C31FF"/>
    <w:rsid w:val="006D7E33"/>
    <w:rsid w:val="006E5610"/>
    <w:rsid w:val="006E6469"/>
    <w:rsid w:val="00700BA8"/>
    <w:rsid w:val="00706DA5"/>
    <w:rsid w:val="007154AF"/>
    <w:rsid w:val="00726F36"/>
    <w:rsid w:val="00727902"/>
    <w:rsid w:val="00730AE5"/>
    <w:rsid w:val="00735C04"/>
    <w:rsid w:val="00744E5D"/>
    <w:rsid w:val="0074603D"/>
    <w:rsid w:val="00756F04"/>
    <w:rsid w:val="00761985"/>
    <w:rsid w:val="00770187"/>
    <w:rsid w:val="007A2BE8"/>
    <w:rsid w:val="007A5F28"/>
    <w:rsid w:val="007A662F"/>
    <w:rsid w:val="007C50F0"/>
    <w:rsid w:val="00810F2E"/>
    <w:rsid w:val="00832D4A"/>
    <w:rsid w:val="00834638"/>
    <w:rsid w:val="00855FF8"/>
    <w:rsid w:val="008604FE"/>
    <w:rsid w:val="00873197"/>
    <w:rsid w:val="00873F0A"/>
    <w:rsid w:val="00881E9D"/>
    <w:rsid w:val="008B054C"/>
    <w:rsid w:val="008B0BC6"/>
    <w:rsid w:val="008C0A95"/>
    <w:rsid w:val="0092575C"/>
    <w:rsid w:val="00935BC9"/>
    <w:rsid w:val="00946C52"/>
    <w:rsid w:val="00996954"/>
    <w:rsid w:val="009C7C22"/>
    <w:rsid w:val="009E6388"/>
    <w:rsid w:val="00A5474C"/>
    <w:rsid w:val="00A64F0A"/>
    <w:rsid w:val="00A82E76"/>
    <w:rsid w:val="00A974BA"/>
    <w:rsid w:val="00AB39F5"/>
    <w:rsid w:val="00AB6F83"/>
    <w:rsid w:val="00AD1C45"/>
    <w:rsid w:val="00AD2590"/>
    <w:rsid w:val="00AE61C6"/>
    <w:rsid w:val="00B0332B"/>
    <w:rsid w:val="00B1585C"/>
    <w:rsid w:val="00B2021D"/>
    <w:rsid w:val="00B25594"/>
    <w:rsid w:val="00BA1867"/>
    <w:rsid w:val="00BB44AB"/>
    <w:rsid w:val="00BB76B5"/>
    <w:rsid w:val="00BC19C4"/>
    <w:rsid w:val="00C03770"/>
    <w:rsid w:val="00C07562"/>
    <w:rsid w:val="00C11D30"/>
    <w:rsid w:val="00C23EE9"/>
    <w:rsid w:val="00C32A77"/>
    <w:rsid w:val="00C33B4A"/>
    <w:rsid w:val="00C35F8E"/>
    <w:rsid w:val="00C61CB5"/>
    <w:rsid w:val="00C62BE2"/>
    <w:rsid w:val="00C73342"/>
    <w:rsid w:val="00C73940"/>
    <w:rsid w:val="00C87E51"/>
    <w:rsid w:val="00C9238E"/>
    <w:rsid w:val="00C937D0"/>
    <w:rsid w:val="00CB4451"/>
    <w:rsid w:val="00CB7C9A"/>
    <w:rsid w:val="00CD024C"/>
    <w:rsid w:val="00CD1105"/>
    <w:rsid w:val="00D520A2"/>
    <w:rsid w:val="00DC174F"/>
    <w:rsid w:val="00DF0D9A"/>
    <w:rsid w:val="00E034F1"/>
    <w:rsid w:val="00E67A14"/>
    <w:rsid w:val="00E76521"/>
    <w:rsid w:val="00E81409"/>
    <w:rsid w:val="00EA42A4"/>
    <w:rsid w:val="00EC2F23"/>
    <w:rsid w:val="00F05397"/>
    <w:rsid w:val="00F40E5E"/>
    <w:rsid w:val="00F65B57"/>
    <w:rsid w:val="00F965F0"/>
    <w:rsid w:val="00FB4217"/>
    <w:rsid w:val="00FC2211"/>
    <w:rsid w:val="00FC5F2C"/>
    <w:rsid w:val="00FC7E9F"/>
    <w:rsid w:val="00FE11F4"/>
    <w:rsid w:val="00FF07AB"/>
    <w:rsid w:val="00FF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038F8F"/>
  <w15:docId w15:val="{AC1F50DF-A670-438E-99A5-637E8D07A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5186B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35186B"/>
  </w:style>
  <w:style w:type="character" w:customStyle="1" w:styleId="a5">
    <w:name w:val="註解文字 字元"/>
    <w:basedOn w:val="a0"/>
    <w:link w:val="a4"/>
    <w:uiPriority w:val="99"/>
    <w:semiHidden/>
    <w:rsid w:val="0035186B"/>
  </w:style>
  <w:style w:type="paragraph" w:styleId="a6">
    <w:name w:val="annotation subject"/>
    <w:basedOn w:val="a4"/>
    <w:next w:val="a4"/>
    <w:link w:val="a7"/>
    <w:uiPriority w:val="99"/>
    <w:semiHidden/>
    <w:unhideWhenUsed/>
    <w:rsid w:val="0035186B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35186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518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5186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56F04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FF0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FF07AB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FF0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F07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931C340-036B-4E15-BA40-365C01400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2018-01-19T06:45:00Z</cp:lastPrinted>
  <dcterms:created xsi:type="dcterms:W3CDTF">2018-01-18T08:54:00Z</dcterms:created>
  <dcterms:modified xsi:type="dcterms:W3CDTF">2018-02-01T07:34:00Z</dcterms:modified>
</cp:coreProperties>
</file>